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0200" w14:textId="528A261D" w:rsidR="00777F12" w:rsidRDefault="001A2AD6" w:rsidP="00B039B6">
      <w:pPr>
        <w:spacing w:after="0" w:line="276" w:lineRule="auto"/>
        <w:jc w:val="both"/>
        <w:rPr>
          <w:rFonts w:ascii="Arial" w:hAnsi="Arial" w:cs="Arial"/>
          <w:b/>
          <w:sz w:val="28"/>
          <w:szCs w:val="28"/>
        </w:rPr>
      </w:pPr>
      <w:r w:rsidRPr="00393C1C">
        <w:rPr>
          <w:rFonts w:ascii="Arial" w:hAnsi="Arial" w:cs="Arial"/>
          <w:b/>
          <w:sz w:val="28"/>
          <w:szCs w:val="28"/>
        </w:rPr>
        <w:t>Hockeycamp 5. bis 7. August 2022</w:t>
      </w:r>
    </w:p>
    <w:p w14:paraId="18E509F8" w14:textId="77777777" w:rsidR="00393C1C" w:rsidRPr="00393C1C" w:rsidRDefault="00393C1C" w:rsidP="00B039B6">
      <w:pPr>
        <w:spacing w:after="0" w:line="276" w:lineRule="auto"/>
        <w:jc w:val="both"/>
        <w:rPr>
          <w:rFonts w:ascii="Arial" w:hAnsi="Arial" w:cs="Arial"/>
          <w:b/>
        </w:rPr>
      </w:pPr>
    </w:p>
    <w:p w14:paraId="76AC0379" w14:textId="4C590B8A" w:rsidR="00B84A8B" w:rsidRPr="00393C1C" w:rsidRDefault="00393C1C" w:rsidP="00B039B6">
      <w:pPr>
        <w:spacing w:after="0" w:line="276" w:lineRule="auto"/>
        <w:jc w:val="both"/>
        <w:rPr>
          <w:rFonts w:ascii="Arial" w:hAnsi="Arial" w:cs="Arial"/>
          <w:bCs/>
          <w:i/>
          <w:iCs/>
        </w:rPr>
      </w:pPr>
      <w:r w:rsidRPr="00393C1C">
        <w:rPr>
          <w:rFonts w:ascii="Arial" w:hAnsi="Arial" w:cs="Arial"/>
          <w:bCs/>
          <w:i/>
          <w:iCs/>
        </w:rPr>
        <w:t>Fast 100 Kinder und Jugendliche bereiten sich mit Training und Spaß auf die neue Feldsaison vor</w:t>
      </w:r>
    </w:p>
    <w:p w14:paraId="0F1C7A3D" w14:textId="77777777" w:rsidR="00393C1C" w:rsidRPr="00393C1C" w:rsidRDefault="00393C1C" w:rsidP="00B039B6">
      <w:pPr>
        <w:spacing w:after="0" w:line="276" w:lineRule="auto"/>
        <w:jc w:val="both"/>
        <w:rPr>
          <w:rFonts w:ascii="Arial" w:hAnsi="Arial" w:cs="Arial"/>
          <w:bCs/>
          <w:sz w:val="24"/>
          <w:szCs w:val="24"/>
        </w:rPr>
      </w:pPr>
    </w:p>
    <w:p w14:paraId="4AFEA9FE" w14:textId="775EF06C" w:rsidR="00393C1C" w:rsidRDefault="00393C1C" w:rsidP="00B039B6">
      <w:pPr>
        <w:spacing w:after="0" w:line="276" w:lineRule="auto"/>
        <w:jc w:val="both"/>
        <w:rPr>
          <w:rFonts w:ascii="Arial" w:hAnsi="Arial" w:cs="Arial"/>
          <w:bCs/>
        </w:rPr>
      </w:pPr>
      <w:r w:rsidRPr="00393C1C">
        <w:rPr>
          <w:rFonts w:ascii="Arial" w:hAnsi="Arial" w:cs="Arial"/>
          <w:bCs/>
        </w:rPr>
        <w:t>Oelde (</w:t>
      </w:r>
      <w:proofErr w:type="spellStart"/>
      <w:r w:rsidRPr="00393C1C">
        <w:rPr>
          <w:rFonts w:ascii="Arial" w:hAnsi="Arial" w:cs="Arial"/>
          <w:bCs/>
        </w:rPr>
        <w:t>Kf</w:t>
      </w:r>
      <w:proofErr w:type="spellEnd"/>
      <w:r w:rsidRPr="00393C1C">
        <w:rPr>
          <w:rFonts w:ascii="Arial" w:hAnsi="Arial" w:cs="Arial"/>
          <w:bCs/>
        </w:rPr>
        <w:t>).</w:t>
      </w:r>
      <w:r>
        <w:rPr>
          <w:rFonts w:ascii="Arial" w:hAnsi="Arial" w:cs="Arial"/>
          <w:bCs/>
        </w:rPr>
        <w:t xml:space="preserve"> Von Freitag bis Samstag trainierten im Jahnstadion 92 Kinder und Jugendliche intensiv zur Vorbereitung auf die anstehende neue Saison. Dabei hatten sie beim vielfältigen Angebot viel Spaß beim Üben und Spielen.</w:t>
      </w:r>
    </w:p>
    <w:p w14:paraId="103A4849" w14:textId="586C8607" w:rsidR="00393C1C" w:rsidRDefault="00393C1C" w:rsidP="00B039B6">
      <w:pPr>
        <w:spacing w:after="0" w:line="276" w:lineRule="auto"/>
        <w:jc w:val="both"/>
        <w:rPr>
          <w:rFonts w:ascii="Arial" w:hAnsi="Arial" w:cs="Arial"/>
          <w:bCs/>
        </w:rPr>
      </w:pPr>
      <w:r>
        <w:rPr>
          <w:rFonts w:ascii="Arial" w:hAnsi="Arial" w:cs="Arial"/>
          <w:bCs/>
        </w:rPr>
        <w:t xml:space="preserve">Neben der Vorbereitung der Inhalte durch Silke und Tom </w:t>
      </w:r>
      <w:proofErr w:type="spellStart"/>
      <w:r>
        <w:rPr>
          <w:rFonts w:ascii="Arial" w:hAnsi="Arial" w:cs="Arial"/>
          <w:bCs/>
        </w:rPr>
        <w:t>Tippkemper</w:t>
      </w:r>
      <w:proofErr w:type="spellEnd"/>
      <w:r>
        <w:rPr>
          <w:rFonts w:ascii="Arial" w:hAnsi="Arial" w:cs="Arial"/>
          <w:bCs/>
        </w:rPr>
        <w:t xml:space="preserve"> halfen 21 Trainerinnen und Trainer bei der Durchführung des diesjährigen Hockeycamps</w:t>
      </w:r>
      <w:r w:rsidR="00195D53">
        <w:rPr>
          <w:rFonts w:ascii="Arial" w:hAnsi="Arial" w:cs="Arial"/>
          <w:bCs/>
        </w:rPr>
        <w:t>. Dazu halfen viele Eltern bei der Vorbereitung von Essen und Getränken.</w:t>
      </w:r>
    </w:p>
    <w:p w14:paraId="565E96A1" w14:textId="3684BFED" w:rsidR="00195D53" w:rsidRDefault="00195D53" w:rsidP="00B039B6">
      <w:pPr>
        <w:spacing w:after="0" w:line="276" w:lineRule="auto"/>
        <w:jc w:val="both"/>
        <w:rPr>
          <w:rFonts w:ascii="Arial" w:hAnsi="Arial" w:cs="Arial"/>
          <w:bCs/>
        </w:rPr>
      </w:pPr>
      <w:r>
        <w:rPr>
          <w:rFonts w:ascii="Arial" w:hAnsi="Arial" w:cs="Arial"/>
          <w:bCs/>
        </w:rPr>
        <w:t>Bereits am Freitag starteten die Hockeyspielerinnen und -spieler mit Spiel und Spiel und Spaß in allen Altersklassen. Dabei wurde mit Parteiball über Kegel umschießen, Technikparcours und Hockeyspiele mit besonderen Handicaps wie umgedrehten Toren bis zu Spielformen wie „Außen mitnehmen“ oder „sichere Ecke“ für eine große Vielfalt gesorgt.</w:t>
      </w:r>
    </w:p>
    <w:p w14:paraId="1A473D91" w14:textId="08BB830F" w:rsidR="00B039B6" w:rsidRDefault="00195D53" w:rsidP="00B039B6">
      <w:pPr>
        <w:spacing w:after="0" w:line="276" w:lineRule="auto"/>
        <w:jc w:val="both"/>
        <w:rPr>
          <w:rFonts w:ascii="Arial" w:hAnsi="Arial" w:cs="Arial"/>
          <w:bCs/>
        </w:rPr>
      </w:pPr>
      <w:r>
        <w:rPr>
          <w:rFonts w:ascii="Arial" w:hAnsi="Arial" w:cs="Arial"/>
          <w:bCs/>
        </w:rPr>
        <w:t xml:space="preserve">Der Samstag stand dann im Zeichen verschiedener Stationen, die die Altersklassen U8 bis U16 reihum durchliefen. </w:t>
      </w:r>
      <w:r w:rsidR="00B039B6">
        <w:rPr>
          <w:rFonts w:ascii="Arial" w:hAnsi="Arial" w:cs="Arial"/>
          <w:bCs/>
        </w:rPr>
        <w:t xml:space="preserve">Diese bestanden aus Ballführung, miteinander spielen, Ballsicherheit und </w:t>
      </w:r>
      <w:proofErr w:type="spellStart"/>
      <w:r w:rsidR="00B039B6">
        <w:rPr>
          <w:rFonts w:ascii="Arial" w:hAnsi="Arial" w:cs="Arial"/>
          <w:bCs/>
        </w:rPr>
        <w:t>Freiluafprinzipen</w:t>
      </w:r>
      <w:proofErr w:type="spellEnd"/>
      <w:r w:rsidR="00B039B6">
        <w:rPr>
          <w:rFonts w:ascii="Arial" w:hAnsi="Arial" w:cs="Arial"/>
          <w:bCs/>
        </w:rPr>
        <w:t xml:space="preserve"> sowie </w:t>
      </w:r>
      <w:proofErr w:type="spellStart"/>
      <w:r w:rsidR="00B039B6">
        <w:rPr>
          <w:rFonts w:ascii="Arial" w:hAnsi="Arial" w:cs="Arial"/>
          <w:bCs/>
        </w:rPr>
        <w:t>Umspieltechniken</w:t>
      </w:r>
      <w:proofErr w:type="spellEnd"/>
      <w:r w:rsidR="00B039B6">
        <w:rPr>
          <w:rFonts w:ascii="Arial" w:hAnsi="Arial" w:cs="Arial"/>
          <w:bCs/>
        </w:rPr>
        <w:t>, argentinischer Rückhand und Feldschlenzer. Freitag und Samstag gab es zudem ein extra Training für Torhüterinnen und Torhüter von Ludger Markmann und Andreas Pötter.</w:t>
      </w:r>
    </w:p>
    <w:p w14:paraId="1C9F8A27" w14:textId="00A60DD4" w:rsidR="00B039B6" w:rsidRDefault="00B039B6" w:rsidP="00B039B6">
      <w:pPr>
        <w:spacing w:after="0" w:line="276" w:lineRule="auto"/>
        <w:jc w:val="both"/>
        <w:rPr>
          <w:rFonts w:ascii="Arial" w:hAnsi="Arial" w:cs="Arial"/>
          <w:bCs/>
        </w:rPr>
      </w:pPr>
      <w:r>
        <w:rPr>
          <w:rFonts w:ascii="Arial" w:hAnsi="Arial" w:cs="Arial"/>
          <w:bCs/>
        </w:rPr>
        <w:t xml:space="preserve">Am </w:t>
      </w:r>
      <w:proofErr w:type="spellStart"/>
      <w:r>
        <w:rPr>
          <w:rFonts w:ascii="Arial" w:hAnsi="Arial" w:cs="Arial"/>
          <w:bCs/>
        </w:rPr>
        <w:t>Sonntag morgen</w:t>
      </w:r>
      <w:proofErr w:type="spellEnd"/>
      <w:r>
        <w:rPr>
          <w:rFonts w:ascii="Arial" w:hAnsi="Arial" w:cs="Arial"/>
          <w:bCs/>
        </w:rPr>
        <w:t xml:space="preserve"> fanden dann Spiele innerhalb der Altersgruppen und eine </w:t>
      </w:r>
      <w:proofErr w:type="spellStart"/>
      <w:r>
        <w:rPr>
          <w:rFonts w:ascii="Arial" w:hAnsi="Arial" w:cs="Arial"/>
          <w:bCs/>
        </w:rPr>
        <w:t>Schiedrichterstunde</w:t>
      </w:r>
      <w:proofErr w:type="spellEnd"/>
      <w:r>
        <w:rPr>
          <w:rFonts w:ascii="Arial" w:hAnsi="Arial" w:cs="Arial"/>
          <w:bCs/>
        </w:rPr>
        <w:t xml:space="preserve"> mit Carla </w:t>
      </w:r>
      <w:proofErr w:type="spellStart"/>
      <w:r>
        <w:rPr>
          <w:rFonts w:ascii="Arial" w:hAnsi="Arial" w:cs="Arial"/>
          <w:bCs/>
        </w:rPr>
        <w:t>Spitczok</w:t>
      </w:r>
      <w:proofErr w:type="spellEnd"/>
      <w:r>
        <w:rPr>
          <w:rFonts w:ascii="Arial" w:hAnsi="Arial" w:cs="Arial"/>
          <w:bCs/>
        </w:rPr>
        <w:t xml:space="preserve"> und Stefanie </w:t>
      </w:r>
      <w:proofErr w:type="spellStart"/>
      <w:r>
        <w:rPr>
          <w:rFonts w:ascii="Arial" w:hAnsi="Arial" w:cs="Arial"/>
          <w:bCs/>
        </w:rPr>
        <w:t>Sklorz</w:t>
      </w:r>
      <w:proofErr w:type="spellEnd"/>
      <w:r>
        <w:rPr>
          <w:rFonts w:ascii="Arial" w:hAnsi="Arial" w:cs="Arial"/>
          <w:bCs/>
        </w:rPr>
        <w:t xml:space="preserve"> statt. Nachmittags wurden dann alle Altersklassen gemischt. So spielten bei den Mannschaften, die sich Fritzis, flinke Flitzer</w:t>
      </w:r>
      <w:r w:rsidR="00286FB1">
        <w:rPr>
          <w:rFonts w:ascii="Arial" w:hAnsi="Arial" w:cs="Arial"/>
          <w:bCs/>
        </w:rPr>
        <w:t xml:space="preserve">, Teamplayer, </w:t>
      </w:r>
      <w:proofErr w:type="spellStart"/>
      <w:r w:rsidR="00286FB1">
        <w:rPr>
          <w:rFonts w:ascii="Arial" w:hAnsi="Arial" w:cs="Arial"/>
          <w:bCs/>
        </w:rPr>
        <w:t>Berlis</w:t>
      </w:r>
      <w:proofErr w:type="spellEnd"/>
      <w:r w:rsidR="00286FB1">
        <w:rPr>
          <w:rFonts w:ascii="Arial" w:hAnsi="Arial" w:cs="Arial"/>
          <w:bCs/>
        </w:rPr>
        <w:t xml:space="preserve"> Bärchen usw. nannten Spieler von der U8 bis U26, wobei die Jüngeren von den Älteren bei der Ballannahme nicht angegriffen werden durften. Kulinarisch wurden die Spielerinnen und Spieler am Sonntag von der Krankenhausküche versorgt und Eltern halfen bei der Vorbereitung von Obst- und Gemüsesnacks.</w:t>
      </w:r>
    </w:p>
    <w:p w14:paraId="7D6D2A12" w14:textId="61D83E7F" w:rsidR="00286FB1" w:rsidRDefault="00286FB1" w:rsidP="00B039B6">
      <w:pPr>
        <w:spacing w:after="0" w:line="276" w:lineRule="auto"/>
        <w:jc w:val="both"/>
        <w:rPr>
          <w:rFonts w:ascii="Arial" w:hAnsi="Arial" w:cs="Arial"/>
          <w:bCs/>
        </w:rPr>
      </w:pPr>
      <w:r>
        <w:rPr>
          <w:rFonts w:ascii="Arial" w:hAnsi="Arial" w:cs="Arial"/>
          <w:bCs/>
        </w:rPr>
        <w:t>Abgerundet wurde das ereignisreiche Wochenende durch eine Siegerehrung, wobei traditionell alle Teilnehmerinnen und Teilnehmer ein hockeycamp-T-Shirt erhalten.</w:t>
      </w:r>
    </w:p>
    <w:p w14:paraId="53CAFB4F" w14:textId="5BFDF6E6" w:rsidR="00286FB1" w:rsidRDefault="00286FB1" w:rsidP="00B039B6">
      <w:pPr>
        <w:spacing w:after="0" w:line="276" w:lineRule="auto"/>
        <w:jc w:val="both"/>
        <w:rPr>
          <w:rFonts w:ascii="Arial" w:hAnsi="Arial" w:cs="Arial"/>
          <w:bCs/>
        </w:rPr>
      </w:pPr>
      <w:r>
        <w:rPr>
          <w:rFonts w:ascii="Arial" w:hAnsi="Arial" w:cs="Arial"/>
          <w:bCs/>
        </w:rPr>
        <w:t>Das diesjährige Hockeycamp war somit wieder großer Erfolg, so dass die Kinder und Jugendlichen sowie ihre Trainerinnen und Trainer mit hoher Motivation in die kommende Feldsaison gehen können.</w:t>
      </w:r>
    </w:p>
    <w:p w14:paraId="03781E76" w14:textId="175E9667" w:rsidR="00921F5B" w:rsidRDefault="00921F5B" w:rsidP="00507BD6">
      <w:pPr>
        <w:spacing w:after="0" w:line="276" w:lineRule="auto"/>
        <w:jc w:val="both"/>
        <w:rPr>
          <w:rFonts w:ascii="Arial" w:hAnsi="Arial" w:cs="Arial"/>
          <w:bCs/>
        </w:rPr>
      </w:pPr>
    </w:p>
    <w:p w14:paraId="22BCAA69" w14:textId="77777777" w:rsidR="00507BD6" w:rsidRDefault="00507BD6" w:rsidP="00507BD6">
      <w:pPr>
        <w:spacing w:after="0" w:line="276" w:lineRule="auto"/>
        <w:jc w:val="both"/>
        <w:rPr>
          <w:rFonts w:ascii="Arial" w:hAnsi="Arial" w:cs="Arial"/>
          <w:bCs/>
        </w:rPr>
      </w:pPr>
    </w:p>
    <w:p w14:paraId="727A0FF8" w14:textId="0B5A042B" w:rsidR="00507BD6" w:rsidRPr="00507BD6" w:rsidRDefault="00507BD6" w:rsidP="00507BD6">
      <w:pPr>
        <w:spacing w:after="0" w:line="276" w:lineRule="auto"/>
        <w:jc w:val="both"/>
        <w:rPr>
          <w:sz w:val="24"/>
          <w:szCs w:val="24"/>
        </w:rPr>
      </w:pPr>
      <w:r>
        <w:rPr>
          <w:rFonts w:ascii="Arial" w:hAnsi="Arial" w:cs="Arial"/>
          <w:bCs/>
        </w:rPr>
        <w:t>Fotos:  Gruppenfotos aller Teilnehmer</w:t>
      </w:r>
    </w:p>
    <w:sectPr w:rsidR="00507BD6" w:rsidRPr="00507B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B2B96"/>
    <w:multiLevelType w:val="hybridMultilevel"/>
    <w:tmpl w:val="CC00C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398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AD6"/>
    <w:rsid w:val="00195D53"/>
    <w:rsid w:val="001A2AD6"/>
    <w:rsid w:val="001D26E9"/>
    <w:rsid w:val="00286FB1"/>
    <w:rsid w:val="00393C1C"/>
    <w:rsid w:val="00507BD6"/>
    <w:rsid w:val="00777F12"/>
    <w:rsid w:val="0085764D"/>
    <w:rsid w:val="00921F5B"/>
    <w:rsid w:val="00A3362E"/>
    <w:rsid w:val="00B039B6"/>
    <w:rsid w:val="00B84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65C3"/>
  <w15:chartTrackingRefBased/>
  <w15:docId w15:val="{7077CA27-3976-4B4D-A99C-46EAD72C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2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und Klaus</dc:creator>
  <cp:keywords/>
  <dc:description/>
  <cp:lastModifiedBy>Holger Kleinfeld</cp:lastModifiedBy>
  <cp:revision>4</cp:revision>
  <dcterms:created xsi:type="dcterms:W3CDTF">2022-08-09T20:04:00Z</dcterms:created>
  <dcterms:modified xsi:type="dcterms:W3CDTF">2022-08-09T20:53:00Z</dcterms:modified>
</cp:coreProperties>
</file>